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EB" w:rsidRPr="009C640E" w:rsidRDefault="00BD7E32" w:rsidP="005D62EB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1905</wp:posOffset>
            </wp:positionV>
            <wp:extent cx="1080135" cy="366395"/>
            <wp:effectExtent l="0" t="0" r="0" b="0"/>
            <wp:wrapSquare wrapText="bothSides"/>
            <wp:docPr id="9" name="Рисунок 9" descr="logo V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VEL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EB" w:rsidRPr="009C640E" w:rsidRDefault="005D62EB" w:rsidP="005D62EB">
      <w:pPr>
        <w:jc w:val="both"/>
        <w:rPr>
          <w:rFonts w:ascii="Verdana" w:hAnsi="Verdana"/>
        </w:rPr>
      </w:pPr>
    </w:p>
    <w:p w:rsidR="005D62EB" w:rsidRPr="009C640E" w:rsidRDefault="0002392F" w:rsidP="00042228">
      <w:pPr>
        <w:pStyle w:val="1"/>
        <w:numPr>
          <w:ilvl w:val="0"/>
          <w:numId w:val="1"/>
        </w:numPr>
        <w:rPr>
          <w:rFonts w:ascii="Verdana" w:hAnsi="Verdana"/>
        </w:rPr>
      </w:pPr>
      <w:r w:rsidRPr="009C640E">
        <w:rPr>
          <w:rFonts w:ascii="Verdana" w:hAnsi="Verdana"/>
        </w:rPr>
        <w:t xml:space="preserve">Шторы и </w:t>
      </w:r>
      <w:r w:rsidR="005D62EB" w:rsidRPr="009C640E">
        <w:rPr>
          <w:rFonts w:ascii="Verdana" w:hAnsi="Verdana"/>
        </w:rPr>
        <w:t>жалюзи</w:t>
      </w:r>
    </w:p>
    <w:p w:rsidR="0002392F" w:rsidRPr="009C640E" w:rsidRDefault="0002392F" w:rsidP="005D62EB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F51EF" w:rsidRPr="009C640E" w:rsidRDefault="00BD7E32" w:rsidP="006F51EF">
      <w:pPr>
        <w:spacing w:after="84"/>
        <w:outlineLvl w:val="2"/>
        <w:rPr>
          <w:rFonts w:ascii="Verdana" w:hAnsi="Verdana"/>
          <w:b/>
          <w:bCs/>
          <w:color w:val="303030"/>
          <w:sz w:val="20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668905" cy="1998980"/>
            <wp:effectExtent l="0" t="0" r="0" b="0"/>
            <wp:wrapSquare wrapText="bothSides"/>
            <wp:docPr id="10" name="Рисунок 10" descr="DSP_campaign_Blinds_280x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P_campaign_Blinds_280x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EF" w:rsidRPr="009C640E">
        <w:rPr>
          <w:rFonts w:ascii="Verdana" w:hAnsi="Verdana"/>
          <w:b/>
          <w:bCs/>
          <w:color w:val="303030"/>
          <w:sz w:val="20"/>
          <w:szCs w:val="20"/>
        </w:rPr>
        <w:t xml:space="preserve">Как защититься от </w:t>
      </w:r>
      <w:proofErr w:type="spellStart"/>
      <w:r w:rsidR="006F51EF" w:rsidRPr="009C640E">
        <w:rPr>
          <w:rFonts w:ascii="Verdana" w:hAnsi="Verdana"/>
          <w:b/>
          <w:bCs/>
          <w:color w:val="303030"/>
          <w:sz w:val="20"/>
          <w:szCs w:val="20"/>
        </w:rPr>
        <w:t>постронних</w:t>
      </w:r>
      <w:proofErr w:type="spellEnd"/>
      <w:r w:rsidR="006F51EF" w:rsidRPr="009C640E">
        <w:rPr>
          <w:rFonts w:ascii="Verdana" w:hAnsi="Verdana"/>
          <w:b/>
          <w:bCs/>
          <w:color w:val="303030"/>
          <w:sz w:val="20"/>
          <w:szCs w:val="20"/>
        </w:rPr>
        <w:t xml:space="preserve"> взглядов в мансарде?</w:t>
      </w:r>
    </w:p>
    <w:p w:rsidR="006F51EF" w:rsidRPr="009C640E" w:rsidRDefault="006F51EF" w:rsidP="006F51EF">
      <w:pPr>
        <w:spacing w:after="84"/>
        <w:outlineLvl w:val="2"/>
        <w:rPr>
          <w:rFonts w:ascii="Verdana" w:hAnsi="Verdana"/>
          <w:b/>
          <w:bCs/>
          <w:color w:val="303030"/>
          <w:sz w:val="20"/>
          <w:szCs w:val="20"/>
        </w:rPr>
      </w:pPr>
      <w:r w:rsidRPr="009C640E">
        <w:rPr>
          <w:rFonts w:ascii="Verdana" w:hAnsi="Verdana"/>
          <w:b/>
          <w:bCs/>
          <w:color w:val="303030"/>
          <w:sz w:val="20"/>
          <w:szCs w:val="20"/>
        </w:rPr>
        <w:t> </w:t>
      </w:r>
    </w:p>
    <w:p w:rsidR="006F51EF" w:rsidRPr="009C640E" w:rsidRDefault="006F51EF" w:rsidP="006F51EF">
      <w:pPr>
        <w:spacing w:after="84"/>
        <w:outlineLvl w:val="2"/>
        <w:rPr>
          <w:rFonts w:ascii="Verdana" w:hAnsi="Verdana"/>
          <w:b/>
          <w:bCs/>
          <w:color w:val="303030"/>
          <w:sz w:val="20"/>
          <w:szCs w:val="20"/>
        </w:rPr>
      </w:pPr>
      <w:r w:rsidRPr="009C640E">
        <w:rPr>
          <w:rFonts w:ascii="Verdana" w:hAnsi="Verdana"/>
          <w:b/>
          <w:bCs/>
          <w:color w:val="303030"/>
          <w:sz w:val="20"/>
          <w:szCs w:val="20"/>
        </w:rPr>
        <w:t xml:space="preserve">Фирменные шторы защитят от взглядов соседей и позволят контролировать освещение!  </w:t>
      </w:r>
    </w:p>
    <w:p w:rsidR="005D62EB" w:rsidRPr="009C640E" w:rsidRDefault="006F51EF" w:rsidP="006F51E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9C640E">
        <w:rPr>
          <w:rFonts w:ascii="Verdana" w:hAnsi="Verdana"/>
          <w:color w:val="303030"/>
          <w:sz w:val="20"/>
          <w:szCs w:val="20"/>
        </w:rPr>
        <w:t>Фирменные шторы и жалюзи VELUX приспособлены к работе в наклонной плоскости кровли. Они не провисают.</w:t>
      </w:r>
      <w:r w:rsidRPr="009C640E">
        <w:rPr>
          <w:rFonts w:ascii="Verdana" w:hAnsi="Verdana"/>
          <w:color w:val="303030"/>
          <w:sz w:val="20"/>
          <w:szCs w:val="20"/>
        </w:rPr>
        <w:br/>
      </w:r>
      <w:r w:rsidRPr="009C640E">
        <w:rPr>
          <w:rFonts w:ascii="Verdana" w:hAnsi="Verdana"/>
          <w:color w:val="303030"/>
          <w:sz w:val="20"/>
          <w:szCs w:val="20"/>
        </w:rPr>
        <w:br/>
        <w:t>Идеально подходят под размер окна и легко устанавливаются. Их не нужно подшивать и "подгонять".</w:t>
      </w:r>
    </w:p>
    <w:p w:rsidR="005D62EB" w:rsidRPr="009C640E" w:rsidRDefault="005D62EB" w:rsidP="005D62EB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3F5755" w:rsidRPr="00D0193A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33020</wp:posOffset>
            </wp:positionV>
            <wp:extent cx="1309370" cy="1485900"/>
            <wp:effectExtent l="0" t="0" r="0" b="0"/>
            <wp:wrapNone/>
            <wp:docPr id="7" name="Рисунок 7" descr="Рулонная ш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лонная ш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EB" w:rsidRPr="009C640E">
        <w:rPr>
          <w:rFonts w:ascii="Verdana" w:hAnsi="Verdana"/>
          <w:b/>
          <w:sz w:val="20"/>
          <w:szCs w:val="20"/>
        </w:rPr>
        <w:t xml:space="preserve">Рулонная штора </w:t>
      </w:r>
      <w:r w:rsidR="005D62EB" w:rsidRPr="009C640E">
        <w:rPr>
          <w:rFonts w:ascii="Verdana" w:hAnsi="Verdana"/>
          <w:b/>
          <w:sz w:val="20"/>
          <w:szCs w:val="20"/>
          <w:lang w:val="en-US"/>
        </w:rPr>
        <w:t>RHL</w:t>
      </w:r>
      <w:r w:rsidR="005D62EB" w:rsidRPr="009C640E">
        <w:rPr>
          <w:rFonts w:ascii="Verdana" w:hAnsi="Verdana"/>
          <w:b/>
          <w:sz w:val="20"/>
          <w:szCs w:val="20"/>
        </w:rPr>
        <w:t>/</w:t>
      </w:r>
      <w:r w:rsidR="005D62EB" w:rsidRPr="009C640E">
        <w:rPr>
          <w:rFonts w:ascii="Verdana" w:hAnsi="Verdana"/>
          <w:b/>
          <w:sz w:val="20"/>
          <w:szCs w:val="20"/>
          <w:lang w:val="en-US"/>
        </w:rPr>
        <w:t>RFL</w:t>
      </w:r>
      <w:r w:rsidR="005D62EB" w:rsidRPr="009C640E">
        <w:rPr>
          <w:rFonts w:ascii="Verdana" w:hAnsi="Verdana"/>
          <w:b/>
          <w:sz w:val="20"/>
          <w:szCs w:val="20"/>
        </w:rPr>
        <w:t xml:space="preserve"> –</w:t>
      </w:r>
      <w:r w:rsidR="005D62EB" w:rsidRPr="009C640E">
        <w:rPr>
          <w:rFonts w:ascii="Verdana" w:hAnsi="Verdana"/>
          <w:sz w:val="20"/>
          <w:szCs w:val="20"/>
        </w:rPr>
        <w:t xml:space="preserve"> эффективное и практичное решение. Служит украшением комнаты и мягко приглушает дневной свет, придавая ему легкий оттенок цвета штор</w:t>
      </w:r>
      <w:r w:rsidR="009C640E">
        <w:rPr>
          <w:rFonts w:ascii="Verdana" w:hAnsi="Verdana"/>
          <w:sz w:val="20"/>
          <w:szCs w:val="20"/>
        </w:rPr>
        <w:t>ы. Защищает от посторонних глаз</w:t>
      </w:r>
      <w:r w:rsidR="005D62EB" w:rsidRPr="009C640E">
        <w:rPr>
          <w:rFonts w:ascii="Verdana" w:hAnsi="Verdana"/>
          <w:sz w:val="20"/>
          <w:szCs w:val="20"/>
        </w:rPr>
        <w:t xml:space="preserve">. </w:t>
      </w:r>
    </w:p>
    <w:p w:rsidR="003F5755" w:rsidRPr="009C640E" w:rsidRDefault="003F5755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sz w:val="20"/>
          <w:szCs w:val="20"/>
          <w:lang w:val="en-US"/>
        </w:rPr>
        <w:t>RHL</w:t>
      </w:r>
      <w:r w:rsidRPr="009C640E">
        <w:rPr>
          <w:rFonts w:ascii="Verdana" w:hAnsi="Verdana"/>
          <w:sz w:val="20"/>
          <w:szCs w:val="20"/>
        </w:rPr>
        <w:t xml:space="preserve"> – экономичное решение на крючках.</w:t>
      </w:r>
    </w:p>
    <w:p w:rsidR="003F5755" w:rsidRPr="009C640E" w:rsidRDefault="003F5755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sz w:val="20"/>
          <w:szCs w:val="20"/>
          <w:lang w:val="en-US"/>
        </w:rPr>
        <w:t>RFL</w:t>
      </w:r>
      <w:r w:rsidRPr="009C640E">
        <w:rPr>
          <w:rFonts w:ascii="Verdana" w:hAnsi="Verdana"/>
          <w:sz w:val="20"/>
          <w:szCs w:val="20"/>
        </w:rPr>
        <w:t xml:space="preserve"> – вариант на направляющих</w:t>
      </w:r>
    </w:p>
    <w:p w:rsidR="00042228" w:rsidRPr="009C640E" w:rsidRDefault="00042228" w:rsidP="003F5755">
      <w:pPr>
        <w:spacing w:after="167"/>
        <w:ind w:left="1843"/>
        <w:rPr>
          <w:rFonts w:ascii="Verdana" w:hAnsi="Verdana"/>
          <w:color w:val="000000"/>
          <w:sz w:val="20"/>
          <w:szCs w:val="20"/>
        </w:rPr>
      </w:pPr>
    </w:p>
    <w:p w:rsidR="003F5755" w:rsidRPr="009C640E" w:rsidRDefault="003F5755" w:rsidP="003F5755">
      <w:pPr>
        <w:spacing w:after="167"/>
        <w:ind w:left="1843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 xml:space="preserve">Устанавливается за минуты благодаря уникальной системе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Pick&amp;</w:t>
      </w:r>
      <w:proofErr w:type="gramStart"/>
      <w:r w:rsidRPr="009C640E">
        <w:rPr>
          <w:rFonts w:ascii="Verdana" w:hAnsi="Verdana"/>
          <w:color w:val="000000"/>
          <w:sz w:val="20"/>
          <w:szCs w:val="20"/>
        </w:rPr>
        <w:t>Click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>!®</w:t>
      </w:r>
      <w:proofErr w:type="gramEnd"/>
      <w:r w:rsidRPr="009C640E">
        <w:rPr>
          <w:rFonts w:ascii="Verdana" w:hAnsi="Verdana"/>
          <w:color w:val="000000"/>
          <w:sz w:val="20"/>
          <w:szCs w:val="20"/>
        </w:rPr>
        <w:t>.</w:t>
      </w:r>
    </w:p>
    <w:p w:rsidR="005D62EB" w:rsidRPr="009C640E" w:rsidRDefault="005D62EB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sz w:val="20"/>
          <w:szCs w:val="20"/>
        </w:rPr>
        <w:t>Есть вариант шторы с электроприводом (</w:t>
      </w:r>
      <w:r w:rsidRPr="009C640E">
        <w:rPr>
          <w:rFonts w:ascii="Verdana" w:hAnsi="Verdana"/>
          <w:sz w:val="20"/>
          <w:szCs w:val="20"/>
          <w:lang w:val="en-US"/>
        </w:rPr>
        <w:t>RML</w:t>
      </w:r>
      <w:r w:rsidRPr="009C640E">
        <w:rPr>
          <w:rFonts w:ascii="Verdana" w:hAnsi="Verdana"/>
          <w:sz w:val="20"/>
          <w:szCs w:val="20"/>
        </w:rPr>
        <w:t>).</w:t>
      </w:r>
      <w:r w:rsidR="0002392F" w:rsidRPr="009C640E">
        <w:rPr>
          <w:rFonts w:ascii="Verdana" w:hAnsi="Verdana"/>
          <w:sz w:val="20"/>
          <w:szCs w:val="20"/>
        </w:rPr>
        <w:t xml:space="preserve"> </w:t>
      </w:r>
    </w:p>
    <w:p w:rsidR="005D62EB" w:rsidRPr="009C640E" w:rsidRDefault="005D62EB" w:rsidP="005D62EB">
      <w:pPr>
        <w:autoSpaceDE w:val="0"/>
        <w:autoSpaceDN w:val="0"/>
        <w:adjustRightInd w:val="0"/>
        <w:ind w:left="1800"/>
        <w:rPr>
          <w:rFonts w:ascii="Verdana" w:hAnsi="Verdana"/>
          <w:b/>
          <w:sz w:val="20"/>
          <w:szCs w:val="20"/>
        </w:rPr>
      </w:pPr>
    </w:p>
    <w:p w:rsidR="003F5755" w:rsidRPr="00D0193A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1275715" cy="1371600"/>
            <wp:effectExtent l="0" t="0" r="0" b="0"/>
            <wp:wrapNone/>
            <wp:docPr id="5" name="Рисунок 5" descr="Затемняющая ш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темняющая што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EB" w:rsidRPr="009C640E">
        <w:rPr>
          <w:rFonts w:ascii="Verdana" w:hAnsi="Verdana"/>
          <w:b/>
          <w:sz w:val="20"/>
          <w:szCs w:val="20"/>
        </w:rPr>
        <w:t xml:space="preserve">Затемняющая штора «Сиеста» </w:t>
      </w:r>
      <w:r w:rsidR="005D62EB" w:rsidRPr="009C640E">
        <w:rPr>
          <w:rFonts w:ascii="Verdana" w:hAnsi="Verdana"/>
          <w:b/>
          <w:sz w:val="20"/>
          <w:szCs w:val="20"/>
          <w:lang w:val="en-US"/>
        </w:rPr>
        <w:t>DKL</w:t>
      </w:r>
      <w:r w:rsidR="005D62EB" w:rsidRPr="009C640E">
        <w:rPr>
          <w:rFonts w:ascii="Verdana" w:hAnsi="Verdana"/>
          <w:sz w:val="20"/>
          <w:szCs w:val="20"/>
        </w:rPr>
        <w:t xml:space="preserve"> обеспечивает полное затемнение помещения. Отлично подходит для спален, детских, домашних кинотеатров. </w:t>
      </w:r>
      <w:r w:rsidR="003F5755" w:rsidRPr="009C640E">
        <w:rPr>
          <w:rFonts w:ascii="Verdana" w:hAnsi="Verdana"/>
          <w:color w:val="000000"/>
          <w:sz w:val="20"/>
          <w:szCs w:val="20"/>
        </w:rPr>
        <w:t>Изготовлена из устойчивого к загрязнению полиэстера со специальным алюминиевым теплоотражающим покрытием с тыльной стороны. </w:t>
      </w:r>
    </w:p>
    <w:p w:rsidR="003F5755" w:rsidRPr="009C640E" w:rsidRDefault="003F5755" w:rsidP="005D62EB">
      <w:pPr>
        <w:autoSpaceDE w:val="0"/>
        <w:autoSpaceDN w:val="0"/>
        <w:adjustRightInd w:val="0"/>
        <w:ind w:left="1800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sz w:val="20"/>
          <w:szCs w:val="20"/>
        </w:rPr>
        <w:t>Есть вариант шторы с электроприводом (</w:t>
      </w:r>
      <w:r w:rsidRPr="009C640E">
        <w:rPr>
          <w:rFonts w:ascii="Verdana" w:hAnsi="Verdana"/>
          <w:sz w:val="20"/>
          <w:szCs w:val="20"/>
          <w:lang w:val="en-US"/>
        </w:rPr>
        <w:t>DML</w:t>
      </w:r>
      <w:r w:rsidRPr="009C640E">
        <w:rPr>
          <w:rFonts w:ascii="Verdana" w:hAnsi="Verdana"/>
          <w:sz w:val="20"/>
          <w:szCs w:val="20"/>
        </w:rPr>
        <w:t>).</w:t>
      </w:r>
    </w:p>
    <w:p w:rsidR="005D62EB" w:rsidRPr="009C640E" w:rsidRDefault="005D62EB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sz w:val="20"/>
          <w:szCs w:val="20"/>
        </w:rPr>
        <w:t>Штора «Сиеста» может дополняться шторой-плиссе.</w:t>
      </w:r>
      <w:r w:rsidR="0002392F" w:rsidRPr="009C640E">
        <w:rPr>
          <w:rFonts w:ascii="Verdana" w:hAnsi="Verdana"/>
          <w:sz w:val="20"/>
          <w:szCs w:val="20"/>
        </w:rPr>
        <w:t xml:space="preserve"> </w:t>
      </w:r>
      <w:r w:rsidRPr="009C640E">
        <w:rPr>
          <w:rFonts w:ascii="Verdana" w:hAnsi="Verdana"/>
          <w:sz w:val="20"/>
          <w:szCs w:val="20"/>
        </w:rPr>
        <w:t xml:space="preserve"> Этот вариант (DFD) ид</w:t>
      </w:r>
      <w:r w:rsidR="009C640E">
        <w:rPr>
          <w:rFonts w:ascii="Verdana" w:hAnsi="Verdana"/>
          <w:sz w:val="20"/>
          <w:szCs w:val="20"/>
        </w:rPr>
        <w:t xml:space="preserve">еально подходит для гостиных и </w:t>
      </w:r>
      <w:r w:rsidRPr="009C640E">
        <w:rPr>
          <w:rFonts w:ascii="Verdana" w:hAnsi="Verdana"/>
          <w:sz w:val="20"/>
          <w:szCs w:val="20"/>
        </w:rPr>
        <w:t>спален.</w:t>
      </w:r>
      <w:r w:rsidR="0002392F" w:rsidRPr="009C640E">
        <w:rPr>
          <w:rFonts w:ascii="Verdana" w:hAnsi="Verdana"/>
          <w:sz w:val="20"/>
          <w:szCs w:val="20"/>
        </w:rPr>
        <w:t xml:space="preserve"> </w:t>
      </w:r>
      <w:r w:rsidR="003F5755" w:rsidRPr="009C640E">
        <w:rPr>
          <w:rFonts w:ascii="Verdana" w:hAnsi="Verdana"/>
          <w:sz w:val="20"/>
          <w:szCs w:val="20"/>
        </w:rPr>
        <w:t xml:space="preserve"> </w:t>
      </w:r>
    </w:p>
    <w:p w:rsidR="0002392F" w:rsidRPr="009C640E" w:rsidRDefault="0002392F" w:rsidP="003F5755">
      <w:pPr>
        <w:spacing w:after="167"/>
        <w:ind w:left="1843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br/>
        <w:t xml:space="preserve">Устанавливается за минуты благодаря уникальной системе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Pick&amp;</w:t>
      </w:r>
      <w:proofErr w:type="gramStart"/>
      <w:r w:rsidRPr="009C640E">
        <w:rPr>
          <w:rFonts w:ascii="Verdana" w:hAnsi="Verdana"/>
          <w:color w:val="000000"/>
          <w:sz w:val="20"/>
          <w:szCs w:val="20"/>
        </w:rPr>
        <w:t>Click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>!®</w:t>
      </w:r>
      <w:proofErr w:type="gramEnd"/>
      <w:r w:rsidRPr="009C640E">
        <w:rPr>
          <w:rFonts w:ascii="Verdana" w:hAnsi="Verdana"/>
          <w:color w:val="000000"/>
          <w:sz w:val="20"/>
          <w:szCs w:val="20"/>
        </w:rPr>
        <w:t>.</w:t>
      </w:r>
    </w:p>
    <w:p w:rsidR="003F5755" w:rsidRPr="009C640E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18415</wp:posOffset>
            </wp:positionV>
            <wp:extent cx="1287145" cy="1393825"/>
            <wp:effectExtent l="0" t="0" r="0" b="0"/>
            <wp:wrapNone/>
            <wp:docPr id="6" name="Рисунок 6" descr="Плиссе ш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иссе шт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EB" w:rsidRPr="009C640E">
        <w:rPr>
          <w:rFonts w:ascii="Verdana" w:hAnsi="Verdana"/>
          <w:b/>
          <w:sz w:val="20"/>
          <w:szCs w:val="20"/>
        </w:rPr>
        <w:t>Штора-плиссе FHL/FHC</w:t>
      </w:r>
      <w:r w:rsidR="005D62EB" w:rsidRPr="009C640E">
        <w:rPr>
          <w:rFonts w:ascii="Verdana" w:hAnsi="Verdana"/>
          <w:sz w:val="20"/>
          <w:szCs w:val="20"/>
        </w:rPr>
        <w:t xml:space="preserve"> приглушает яркий дневной свет, создавая необычные световые эффекты. Независимо от частоты использования шторы плиссировка не разглаживается. </w:t>
      </w:r>
    </w:p>
    <w:p w:rsidR="003F5755" w:rsidRPr="009C640E" w:rsidRDefault="003F5755" w:rsidP="005D62EB">
      <w:pPr>
        <w:autoSpaceDE w:val="0"/>
        <w:autoSpaceDN w:val="0"/>
        <w:adjustRightInd w:val="0"/>
        <w:ind w:left="1800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>Изготавливается из полупрозрачного, устойчивого к загрязнению плиссированного материала. Ткань имеет пылеотталкивающую пропитку.</w:t>
      </w:r>
      <w:r w:rsidRPr="009C640E">
        <w:rPr>
          <w:rFonts w:ascii="Verdana" w:hAnsi="Verdana"/>
          <w:color w:val="000000"/>
          <w:sz w:val="20"/>
          <w:szCs w:val="20"/>
        </w:rPr>
        <w:br/>
      </w:r>
    </w:p>
    <w:p w:rsidR="005D62EB" w:rsidRDefault="003F5755" w:rsidP="005D62EB">
      <w:pPr>
        <w:autoSpaceDE w:val="0"/>
        <w:autoSpaceDN w:val="0"/>
        <w:adjustRightInd w:val="0"/>
        <w:ind w:left="1800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>Фиксируется в любом положении, поскольку не закреплена в верхней или нижней части окна, а двигается по направляющим вручную.</w:t>
      </w:r>
      <w:r w:rsidRPr="009C640E">
        <w:rPr>
          <w:rFonts w:ascii="Verdana" w:hAnsi="Verdana"/>
          <w:color w:val="000000"/>
          <w:sz w:val="20"/>
          <w:szCs w:val="20"/>
        </w:rPr>
        <w:br/>
      </w:r>
      <w:r w:rsidRPr="009C640E">
        <w:rPr>
          <w:rFonts w:ascii="Verdana" w:hAnsi="Verdana"/>
          <w:color w:val="000000"/>
          <w:sz w:val="20"/>
          <w:szCs w:val="20"/>
        </w:rPr>
        <w:br/>
        <w:t xml:space="preserve">Устанавливается за минуты благодаря уникальной системе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Pick&amp;</w:t>
      </w:r>
      <w:proofErr w:type="gramStart"/>
      <w:r w:rsidRPr="009C640E">
        <w:rPr>
          <w:rFonts w:ascii="Verdana" w:hAnsi="Verdana"/>
          <w:color w:val="000000"/>
          <w:sz w:val="20"/>
          <w:szCs w:val="20"/>
        </w:rPr>
        <w:t>Click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>!®</w:t>
      </w:r>
      <w:proofErr w:type="gramEnd"/>
      <w:r w:rsidRPr="009C640E">
        <w:rPr>
          <w:rFonts w:ascii="Verdana" w:hAnsi="Verdana"/>
          <w:color w:val="000000"/>
          <w:sz w:val="20"/>
          <w:szCs w:val="20"/>
        </w:rPr>
        <w:t>.</w:t>
      </w: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5D62EB" w:rsidRPr="009C640E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155575</wp:posOffset>
            </wp:positionV>
            <wp:extent cx="1269365" cy="1600200"/>
            <wp:effectExtent l="0" t="0" r="0" b="0"/>
            <wp:wrapNone/>
            <wp:docPr id="8" name="Рисунок 8" descr="Жалю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алюз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2F" w:rsidRPr="00D0193A" w:rsidRDefault="005D62EB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b/>
          <w:sz w:val="20"/>
          <w:szCs w:val="20"/>
        </w:rPr>
        <w:t xml:space="preserve">Жалюзи </w:t>
      </w:r>
      <w:r w:rsidRPr="009C640E">
        <w:rPr>
          <w:rFonts w:ascii="Verdana" w:hAnsi="Verdana"/>
          <w:b/>
          <w:sz w:val="20"/>
          <w:szCs w:val="20"/>
          <w:lang w:val="en-US"/>
        </w:rPr>
        <w:t>PAL</w:t>
      </w:r>
      <w:r w:rsidRPr="009C640E">
        <w:rPr>
          <w:rFonts w:ascii="Verdana" w:hAnsi="Verdana"/>
          <w:sz w:val="20"/>
          <w:szCs w:val="20"/>
        </w:rPr>
        <w:t xml:space="preserve"> позволяют контролировать не только интенсивность, но и направление светового потока. Идеально подходят для помещений с повышенной влажностью, таких как ванная, кухня. </w:t>
      </w:r>
    </w:p>
    <w:p w:rsidR="005D62EB" w:rsidRPr="009C640E" w:rsidRDefault="0002392F" w:rsidP="00FD46AF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>Управляются с помощью планки. Поворот пластин осуществляется ползунком, который расположен на боковой направляющей. В нерабочем состоянии собираются в верхней части окна.</w:t>
      </w:r>
      <w:r w:rsidRPr="009C640E">
        <w:rPr>
          <w:rFonts w:ascii="Verdana" w:hAnsi="Verdana"/>
          <w:color w:val="000000"/>
          <w:sz w:val="20"/>
          <w:szCs w:val="20"/>
        </w:rPr>
        <w:br/>
        <w:t>Изготавливаются из алюминия с водостойким покрытием.</w:t>
      </w:r>
      <w:r w:rsidRPr="009C640E">
        <w:rPr>
          <w:rFonts w:ascii="Verdana" w:hAnsi="Verdana"/>
          <w:color w:val="000000"/>
          <w:sz w:val="20"/>
          <w:szCs w:val="20"/>
        </w:rPr>
        <w:br/>
      </w:r>
      <w:r w:rsidRPr="009C640E">
        <w:rPr>
          <w:rFonts w:ascii="Verdana" w:hAnsi="Verdana"/>
          <w:color w:val="000000"/>
          <w:sz w:val="20"/>
          <w:szCs w:val="20"/>
        </w:rPr>
        <w:lastRenderedPageBreak/>
        <w:t xml:space="preserve">Устанавливаются за минуты благодаря уникальной системе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Pick&amp;</w:t>
      </w:r>
      <w:proofErr w:type="gramStart"/>
      <w:r w:rsidRPr="009C640E">
        <w:rPr>
          <w:rFonts w:ascii="Verdana" w:hAnsi="Verdana"/>
          <w:color w:val="000000"/>
          <w:sz w:val="20"/>
          <w:szCs w:val="20"/>
        </w:rPr>
        <w:t>Click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>!®</w:t>
      </w:r>
      <w:proofErr w:type="gramEnd"/>
      <w:r w:rsidRPr="009C640E">
        <w:rPr>
          <w:rFonts w:ascii="Verdana" w:hAnsi="Verdana"/>
          <w:color w:val="000000"/>
          <w:sz w:val="20"/>
          <w:szCs w:val="20"/>
        </w:rPr>
        <w:t>.</w:t>
      </w:r>
      <w:r w:rsidR="00FD46AF" w:rsidRPr="00CF18C6">
        <w:rPr>
          <w:rFonts w:ascii="Verdana" w:hAnsi="Verdana"/>
          <w:sz w:val="20"/>
          <w:szCs w:val="20"/>
        </w:rPr>
        <w:t xml:space="preserve"> </w:t>
      </w:r>
      <w:r w:rsidR="005D62EB" w:rsidRPr="009C640E">
        <w:rPr>
          <w:rFonts w:ascii="Verdana" w:hAnsi="Verdana"/>
          <w:sz w:val="20"/>
          <w:szCs w:val="20"/>
        </w:rPr>
        <w:t>Есть вариант жалюзи с электроприводом (PML)</w:t>
      </w:r>
    </w:p>
    <w:p w:rsidR="005D62EB" w:rsidRPr="009C640E" w:rsidRDefault="005D62EB" w:rsidP="005D62EB">
      <w:pPr>
        <w:ind w:left="1800"/>
        <w:rPr>
          <w:rFonts w:ascii="Verdana" w:hAnsi="Verdana"/>
          <w:sz w:val="20"/>
          <w:szCs w:val="20"/>
        </w:rPr>
      </w:pPr>
    </w:p>
    <w:p w:rsidR="0002392F" w:rsidRPr="009C640E" w:rsidRDefault="0002392F" w:rsidP="005D62EB">
      <w:pPr>
        <w:autoSpaceDE w:val="0"/>
        <w:autoSpaceDN w:val="0"/>
        <w:adjustRightInd w:val="0"/>
        <w:ind w:left="1800"/>
        <w:rPr>
          <w:rFonts w:ascii="Verdana" w:hAnsi="Verdana"/>
          <w:b/>
          <w:sz w:val="20"/>
          <w:szCs w:val="20"/>
        </w:rPr>
      </w:pPr>
    </w:p>
    <w:p w:rsidR="005D62EB" w:rsidRPr="009C640E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3175</wp:posOffset>
            </wp:positionV>
            <wp:extent cx="1286510" cy="1714500"/>
            <wp:effectExtent l="0" t="0" r="0" b="0"/>
            <wp:wrapNone/>
            <wp:docPr id="3" name="Рисунок 3" descr="Москитная с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итная сет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EB" w:rsidRPr="009C640E">
        <w:rPr>
          <w:rFonts w:ascii="Verdana" w:hAnsi="Verdana"/>
          <w:b/>
          <w:sz w:val="20"/>
          <w:szCs w:val="20"/>
        </w:rPr>
        <w:t xml:space="preserve">Москитная сетка </w:t>
      </w:r>
      <w:r w:rsidR="00042228" w:rsidRPr="009C640E">
        <w:rPr>
          <w:rFonts w:ascii="Verdana" w:hAnsi="Verdana"/>
          <w:sz w:val="20"/>
          <w:szCs w:val="20"/>
        </w:rPr>
        <w:t>устанавливается со стор</w:t>
      </w:r>
      <w:r w:rsidR="005D62EB" w:rsidRPr="009C640E">
        <w:rPr>
          <w:rFonts w:ascii="Verdana" w:hAnsi="Verdana"/>
          <w:sz w:val="20"/>
          <w:szCs w:val="20"/>
        </w:rPr>
        <w:t>оны помещения на оконные откосы. Сетка двигается по направляющим и убирается в корпус над верхним оконным откосом. Для подбора сетки необходимо знать два параметра: размер окна и расстояние между оконными откосами (левым/правым, верхним/нижним).</w:t>
      </w:r>
    </w:p>
    <w:p w:rsidR="00141F5D" w:rsidRPr="009C640E" w:rsidRDefault="00141F5D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141F5D" w:rsidRPr="009C640E" w:rsidRDefault="00141F5D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141F5D" w:rsidRDefault="00141F5D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BD7E32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2552065</wp:posOffset>
            </wp:positionV>
            <wp:extent cx="1276985" cy="1702435"/>
            <wp:effectExtent l="0" t="0" r="0" b="0"/>
            <wp:wrapSquare wrapText="bothSides"/>
            <wp:docPr id="36" name="Рисунок 36" descr="Римская-ш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мская-што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0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DC" w:rsidRPr="00DD01DC" w:rsidRDefault="00DD01DC" w:rsidP="00DD01D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DD01DC">
        <w:rPr>
          <w:rFonts w:ascii="Verdana" w:hAnsi="Verdana"/>
          <w:b/>
          <w:sz w:val="20"/>
          <w:szCs w:val="20"/>
        </w:rPr>
        <w:t>Римские шторы</w:t>
      </w:r>
    </w:p>
    <w:p w:rsidR="00DD01DC" w:rsidRDefault="00DD01DC" w:rsidP="00DD01D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D01DC">
        <w:rPr>
          <w:rFonts w:ascii="Verdana" w:hAnsi="Verdana"/>
          <w:sz w:val="20"/>
          <w:szCs w:val="20"/>
        </w:rPr>
        <w:t>Оцените многообразие декоративных решений с новой коллекцией римских штор от VELUX. Интересные орнаменты и необычная фактура тканей делают новую коллекцию VELUX изысканной и оригинальной. Благодаря особой конструкции ткань можно сменить в считанные минуты. Просто выберите понравившийся вариант!</w:t>
      </w: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DD01DC" w:rsidRPr="009C640E" w:rsidRDefault="00DD01DC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141F5D" w:rsidRPr="009C640E" w:rsidRDefault="00141F5D" w:rsidP="005D62EB">
      <w:pPr>
        <w:autoSpaceDE w:val="0"/>
        <w:autoSpaceDN w:val="0"/>
        <w:adjustRightInd w:val="0"/>
        <w:ind w:left="1800"/>
        <w:rPr>
          <w:rFonts w:ascii="Verdana" w:hAnsi="Verdana"/>
          <w:sz w:val="20"/>
          <w:szCs w:val="20"/>
        </w:rPr>
      </w:pPr>
    </w:p>
    <w:p w:rsidR="00FF412D" w:rsidRPr="009C640E" w:rsidRDefault="00FF412D" w:rsidP="00DD01DC">
      <w:pPr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sz w:val="20"/>
          <w:szCs w:val="20"/>
        </w:rPr>
        <w:t xml:space="preserve">Более подробная информация на сайте производителя </w:t>
      </w:r>
      <w:hyperlink r:id="rId16" w:history="1">
        <w:r w:rsidRPr="009C640E">
          <w:rPr>
            <w:rStyle w:val="a3"/>
            <w:rFonts w:ascii="Verdana" w:hAnsi="Verdana"/>
            <w:sz w:val="20"/>
            <w:szCs w:val="20"/>
          </w:rPr>
          <w:t>www.velux.ru</w:t>
        </w:r>
      </w:hyperlink>
      <w:r w:rsidRPr="009C640E">
        <w:rPr>
          <w:rFonts w:ascii="Verdana" w:hAnsi="Verdana"/>
          <w:sz w:val="20"/>
          <w:szCs w:val="20"/>
        </w:rPr>
        <w:t>.</w:t>
      </w:r>
    </w:p>
    <w:p w:rsidR="00141F5D" w:rsidRPr="009C640E" w:rsidRDefault="00141F5D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9C640E" w:rsidRDefault="009C640E" w:rsidP="006E0262">
      <w:pPr>
        <w:rPr>
          <w:rFonts w:ascii="Verdana" w:hAnsi="Verdana"/>
          <w:sz w:val="20"/>
          <w:szCs w:val="20"/>
        </w:rPr>
      </w:pPr>
    </w:p>
    <w:p w:rsidR="0051658C" w:rsidRPr="009C640E" w:rsidRDefault="006E0262" w:rsidP="009C640E">
      <w:pPr>
        <w:rPr>
          <w:rFonts w:ascii="Verdana" w:hAnsi="Verdana"/>
          <w:sz w:val="20"/>
          <w:szCs w:val="20"/>
        </w:rPr>
      </w:pPr>
      <w:r w:rsidRPr="009C640E">
        <w:rPr>
          <w:rFonts w:ascii="Verdana" w:hAnsi="Verdana"/>
          <w:b/>
          <w:bCs/>
          <w:color w:val="303030"/>
          <w:kern w:val="36"/>
          <w:sz w:val="21"/>
          <w:szCs w:val="21"/>
        </w:rPr>
        <w:t xml:space="preserve">Сказочная коллекция </w:t>
      </w:r>
      <w:proofErr w:type="spellStart"/>
      <w:r w:rsidRPr="009C640E">
        <w:rPr>
          <w:rFonts w:ascii="Verdana" w:hAnsi="Verdana"/>
          <w:b/>
          <w:bCs/>
          <w:color w:val="303030"/>
          <w:kern w:val="36"/>
          <w:sz w:val="21"/>
          <w:szCs w:val="21"/>
        </w:rPr>
        <w:t>Disney</w:t>
      </w:r>
      <w:proofErr w:type="spellEnd"/>
      <w:r w:rsidRPr="009C640E">
        <w:rPr>
          <w:rFonts w:ascii="Verdana" w:hAnsi="Verdana"/>
          <w:b/>
          <w:bCs/>
          <w:color w:val="303030"/>
          <w:kern w:val="36"/>
          <w:sz w:val="21"/>
          <w:szCs w:val="21"/>
        </w:rPr>
        <w:t xml:space="preserve"> &amp; VELUX</w:t>
      </w: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6E0262" w:rsidRPr="009C640E" w:rsidRDefault="006E0262" w:rsidP="006E0262">
      <w:pPr>
        <w:spacing w:after="150"/>
        <w:rPr>
          <w:rFonts w:ascii="Verdana" w:hAnsi="Verdana"/>
          <w:color w:val="303030"/>
          <w:sz w:val="20"/>
          <w:szCs w:val="20"/>
        </w:rPr>
      </w:pPr>
      <w:r w:rsidRPr="009C640E">
        <w:rPr>
          <w:rFonts w:ascii="Verdana" w:hAnsi="Verdana"/>
          <w:sz w:val="20"/>
          <w:szCs w:val="20"/>
        </w:rPr>
        <w:t>Представляем новую коллекцию затемняющих штор, разработанных специально для детских комнат</w:t>
      </w:r>
      <w:r w:rsidRPr="009C640E">
        <w:rPr>
          <w:rFonts w:ascii="Arial" w:hAnsi="Arial" w:cs="Arial"/>
          <w:sz w:val="20"/>
          <w:szCs w:val="20"/>
        </w:rPr>
        <w:t>​</w:t>
      </w:r>
      <w:r w:rsidRPr="009C640E">
        <w:rPr>
          <w:rFonts w:ascii="Verdana" w:hAnsi="Verdana"/>
          <w:sz w:val="20"/>
          <w:szCs w:val="20"/>
        </w:rPr>
        <w:t xml:space="preserve"> </w:t>
      </w:r>
    </w:p>
    <w:p w:rsidR="006E0262" w:rsidRPr="009C640E" w:rsidRDefault="00BD7E32" w:rsidP="006E0262">
      <w:pPr>
        <w:spacing w:after="150"/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5662930</wp:posOffset>
            </wp:positionV>
            <wp:extent cx="2948305" cy="3564255"/>
            <wp:effectExtent l="0" t="0" r="0" b="0"/>
            <wp:wrapSquare wrapText="bothSides"/>
            <wp:docPr id="25" name="Рисунок 25" descr="119478_w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19478_w3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62" w:rsidRPr="009C640E">
        <w:rPr>
          <w:rFonts w:ascii="Verdana" w:hAnsi="Verdana"/>
          <w:color w:val="303030"/>
          <w:sz w:val="20"/>
          <w:szCs w:val="20"/>
        </w:rPr>
        <w:br/>
      </w:r>
      <w:r w:rsidR="006E0262" w:rsidRPr="009C640E">
        <w:rPr>
          <w:rFonts w:ascii="Verdana" w:hAnsi="Verdana"/>
          <w:b/>
          <w:color w:val="303030"/>
          <w:sz w:val="20"/>
          <w:szCs w:val="20"/>
        </w:rPr>
        <w:t>Идеальный сон на 100%</w:t>
      </w:r>
      <w:r w:rsidR="006E0262" w:rsidRPr="009C640E">
        <w:rPr>
          <w:rFonts w:ascii="Verdana" w:hAnsi="Verdana"/>
          <w:color w:val="303030"/>
          <w:sz w:val="20"/>
          <w:szCs w:val="20"/>
        </w:rPr>
        <w:br/>
        <w:t>Полная блокировка лунного или солнечного света создает оптимальные условия для сна.</w:t>
      </w:r>
      <w:r w:rsidR="006E0262" w:rsidRPr="009C640E">
        <w:rPr>
          <w:rFonts w:ascii="Verdana" w:hAnsi="Verdana"/>
          <w:color w:val="303030"/>
          <w:sz w:val="20"/>
          <w:szCs w:val="20"/>
        </w:rPr>
        <w:br/>
      </w:r>
      <w:r w:rsidR="006E0262" w:rsidRPr="009C640E">
        <w:rPr>
          <w:rFonts w:ascii="Verdana" w:hAnsi="Verdana"/>
          <w:color w:val="303030"/>
          <w:sz w:val="20"/>
          <w:szCs w:val="20"/>
        </w:rPr>
        <w:br/>
      </w:r>
      <w:r w:rsidR="006E0262" w:rsidRPr="009C640E">
        <w:rPr>
          <w:rFonts w:ascii="Verdana" w:hAnsi="Verdana"/>
          <w:b/>
          <w:color w:val="303030"/>
          <w:sz w:val="20"/>
          <w:szCs w:val="20"/>
        </w:rPr>
        <w:t>Никаких вредных химических веществ</w:t>
      </w:r>
      <w:r w:rsidR="006E0262" w:rsidRPr="009C640E">
        <w:rPr>
          <w:rFonts w:ascii="Verdana" w:hAnsi="Verdana"/>
          <w:color w:val="303030"/>
          <w:sz w:val="20"/>
          <w:szCs w:val="20"/>
        </w:rPr>
        <w:br/>
        <w:t xml:space="preserve">Используемые материалы соответствуют строжайшему стандарту тестирования материалов </w:t>
      </w:r>
      <w:proofErr w:type="spellStart"/>
      <w:r w:rsidR="006E0262" w:rsidRPr="009C640E">
        <w:rPr>
          <w:rFonts w:ascii="Verdana" w:hAnsi="Verdana"/>
          <w:color w:val="303030"/>
          <w:sz w:val="20"/>
          <w:szCs w:val="20"/>
        </w:rPr>
        <w:t>Oeko-Tex</w:t>
      </w:r>
      <w:proofErr w:type="spellEnd"/>
      <w:r w:rsidR="006E0262" w:rsidRPr="009C640E">
        <w:rPr>
          <w:rFonts w:ascii="Verdana" w:hAnsi="Verdana"/>
          <w:color w:val="303030"/>
          <w:sz w:val="20"/>
          <w:szCs w:val="20"/>
        </w:rPr>
        <w:t xml:space="preserve"> ® </w:t>
      </w:r>
      <w:proofErr w:type="spellStart"/>
      <w:r w:rsidR="006E0262" w:rsidRPr="009C640E">
        <w:rPr>
          <w:rFonts w:ascii="Verdana" w:hAnsi="Verdana"/>
          <w:color w:val="303030"/>
          <w:sz w:val="20"/>
          <w:szCs w:val="20"/>
        </w:rPr>
        <w:t>Standard</w:t>
      </w:r>
      <w:proofErr w:type="spellEnd"/>
      <w:r w:rsidR="006E0262" w:rsidRPr="009C640E">
        <w:rPr>
          <w:rFonts w:ascii="Verdana" w:hAnsi="Verdana"/>
          <w:color w:val="303030"/>
          <w:sz w:val="20"/>
          <w:szCs w:val="20"/>
        </w:rPr>
        <w:t xml:space="preserve"> 100. Этот </w:t>
      </w:r>
      <w:proofErr w:type="spellStart"/>
      <w:r w:rsidR="006E0262" w:rsidRPr="009C640E">
        <w:rPr>
          <w:rFonts w:ascii="Verdana" w:hAnsi="Verdana"/>
          <w:color w:val="303030"/>
          <w:sz w:val="20"/>
          <w:szCs w:val="20"/>
        </w:rPr>
        <w:t>международно</w:t>
      </w:r>
      <w:proofErr w:type="spellEnd"/>
      <w:r w:rsidR="006E0262" w:rsidRPr="009C640E">
        <w:rPr>
          <w:rFonts w:ascii="Verdana" w:hAnsi="Verdana"/>
          <w:color w:val="303030"/>
          <w:sz w:val="20"/>
          <w:szCs w:val="20"/>
        </w:rPr>
        <w:t xml:space="preserve"> признанный стандарт - гарантия того, что в товаре, который вы приобретаете не присутствует веществ, способных нанести вред вашей жизни и здоровью.</w:t>
      </w:r>
      <w:r w:rsidR="006E0262" w:rsidRPr="009C640E">
        <w:rPr>
          <w:rFonts w:ascii="Verdana" w:hAnsi="Verdana"/>
          <w:color w:val="303030"/>
          <w:sz w:val="20"/>
          <w:szCs w:val="20"/>
        </w:rPr>
        <w:br/>
      </w:r>
      <w:r w:rsidR="006E0262" w:rsidRPr="009C640E">
        <w:rPr>
          <w:rFonts w:ascii="Verdana" w:hAnsi="Verdana"/>
          <w:color w:val="303030"/>
          <w:sz w:val="20"/>
          <w:szCs w:val="20"/>
        </w:rPr>
        <w:br/>
      </w:r>
      <w:r w:rsidR="006E0262" w:rsidRPr="009C640E">
        <w:rPr>
          <w:rFonts w:ascii="Verdana" w:hAnsi="Verdana"/>
          <w:b/>
          <w:color w:val="303030"/>
          <w:sz w:val="20"/>
          <w:szCs w:val="20"/>
        </w:rPr>
        <w:t>Простота установки</w:t>
      </w:r>
      <w:r w:rsidR="006E0262" w:rsidRPr="009C640E">
        <w:rPr>
          <w:rFonts w:ascii="Verdana" w:hAnsi="Verdana"/>
          <w:color w:val="303030"/>
          <w:sz w:val="20"/>
          <w:szCs w:val="20"/>
        </w:rPr>
        <w:br/>
        <w:t xml:space="preserve">Система </w:t>
      </w:r>
      <w:proofErr w:type="spellStart"/>
      <w:r w:rsidR="006E0262" w:rsidRPr="009C640E">
        <w:rPr>
          <w:rFonts w:ascii="Verdana" w:hAnsi="Verdana"/>
          <w:color w:val="303030"/>
          <w:sz w:val="20"/>
          <w:szCs w:val="20"/>
        </w:rPr>
        <w:t>Pick&amp;</w:t>
      </w:r>
      <w:proofErr w:type="gramStart"/>
      <w:r w:rsidR="006E0262" w:rsidRPr="009C640E">
        <w:rPr>
          <w:rFonts w:ascii="Verdana" w:hAnsi="Verdana"/>
          <w:color w:val="303030"/>
          <w:sz w:val="20"/>
          <w:szCs w:val="20"/>
        </w:rPr>
        <w:t>Click!TM</w:t>
      </w:r>
      <w:proofErr w:type="spellEnd"/>
      <w:proofErr w:type="gramEnd"/>
      <w:r w:rsidR="006E0262" w:rsidRPr="009C640E">
        <w:rPr>
          <w:rFonts w:ascii="Verdana" w:hAnsi="Verdana"/>
          <w:color w:val="303030"/>
          <w:sz w:val="20"/>
          <w:szCs w:val="20"/>
        </w:rPr>
        <w:t xml:space="preserve"> позволяет быстро и легко установить штору в кронштейны, предустановленные на каждом окне VELUX.</w:t>
      </w:r>
    </w:p>
    <w:p w:rsidR="006E0262" w:rsidRPr="009C640E" w:rsidRDefault="006E0262" w:rsidP="006E0262">
      <w:pPr>
        <w:spacing w:after="150"/>
        <w:rPr>
          <w:rFonts w:ascii="Verdana" w:hAnsi="Verdana" w:cs="Arial"/>
          <w:color w:val="303030"/>
          <w:sz w:val="20"/>
          <w:szCs w:val="20"/>
        </w:rPr>
      </w:pPr>
      <w:r w:rsidRPr="009C640E">
        <w:rPr>
          <w:rFonts w:ascii="Verdana" w:hAnsi="Verdana"/>
          <w:color w:val="303030"/>
          <w:sz w:val="20"/>
          <w:szCs w:val="20"/>
        </w:rPr>
        <w:br/>
        <w:t xml:space="preserve">Рекомендуем для </w:t>
      </w:r>
      <w:r w:rsidR="00AF7073" w:rsidRPr="009C640E">
        <w:rPr>
          <w:rFonts w:ascii="Verdana" w:hAnsi="Verdana"/>
          <w:color w:val="303030"/>
          <w:sz w:val="20"/>
          <w:szCs w:val="20"/>
        </w:rPr>
        <w:t>д</w:t>
      </w:r>
      <w:r w:rsidRPr="009C640E">
        <w:rPr>
          <w:rFonts w:ascii="Verdana" w:hAnsi="Verdana"/>
          <w:color w:val="303030"/>
          <w:sz w:val="20"/>
          <w:szCs w:val="20"/>
        </w:rPr>
        <w:t>етских комнат</w:t>
      </w:r>
      <w:r w:rsidRPr="009C640E">
        <w:rPr>
          <w:rFonts w:ascii="Arial" w:hAnsi="Arial" w:cs="Arial"/>
          <w:color w:val="303030"/>
          <w:sz w:val="20"/>
          <w:szCs w:val="20"/>
        </w:rPr>
        <w:t>​</w:t>
      </w:r>
      <w:r w:rsidR="00AF7073" w:rsidRPr="009C640E">
        <w:rPr>
          <w:rFonts w:ascii="Verdana" w:hAnsi="Verdana" w:cs="Arial"/>
          <w:color w:val="303030"/>
          <w:sz w:val="20"/>
          <w:szCs w:val="20"/>
        </w:rPr>
        <w:t>.</w:t>
      </w:r>
    </w:p>
    <w:p w:rsidR="00AF7073" w:rsidRPr="009C640E" w:rsidRDefault="00AF7073" w:rsidP="006E0262">
      <w:pPr>
        <w:spacing w:after="150"/>
        <w:rPr>
          <w:rFonts w:ascii="Verdana" w:hAnsi="Verdana"/>
          <w:color w:val="303030"/>
          <w:sz w:val="20"/>
          <w:szCs w:val="20"/>
        </w:rPr>
      </w:pPr>
      <w:r w:rsidRPr="009C640E">
        <w:rPr>
          <w:rFonts w:ascii="Verdana" w:hAnsi="Verdana"/>
          <w:color w:val="303030"/>
          <w:sz w:val="20"/>
          <w:szCs w:val="20"/>
        </w:rPr>
        <w:t>Управление ручное.</w:t>
      </w:r>
    </w:p>
    <w:p w:rsidR="00AF7073" w:rsidRPr="009C640E" w:rsidRDefault="00AF7073" w:rsidP="006E0262">
      <w:pPr>
        <w:spacing w:after="150"/>
        <w:rPr>
          <w:rFonts w:ascii="Verdana" w:hAnsi="Verdana" w:cs="Arial"/>
          <w:color w:val="303030"/>
          <w:sz w:val="20"/>
          <w:szCs w:val="20"/>
        </w:rPr>
      </w:pPr>
    </w:p>
    <w:p w:rsidR="0051658C" w:rsidRPr="00FD46AF" w:rsidRDefault="00AF7073" w:rsidP="00FD46AF">
      <w:pPr>
        <w:spacing w:after="150"/>
        <w:rPr>
          <w:rFonts w:ascii="Verdana" w:hAnsi="Verdana"/>
          <w:color w:val="303030"/>
          <w:sz w:val="20"/>
          <w:szCs w:val="20"/>
        </w:rPr>
      </w:pPr>
      <w:r w:rsidRPr="009C640E">
        <w:rPr>
          <w:rFonts w:ascii="Verdana" w:hAnsi="Verdana"/>
          <w:color w:val="303030"/>
          <w:sz w:val="20"/>
          <w:szCs w:val="20"/>
        </w:rPr>
        <w:lastRenderedPageBreak/>
        <w:t xml:space="preserve">Сказочная коллекция </w:t>
      </w:r>
      <w:proofErr w:type="spellStart"/>
      <w:r w:rsidRPr="009C640E">
        <w:rPr>
          <w:rFonts w:ascii="Verdana" w:hAnsi="Verdana"/>
          <w:color w:val="303030"/>
          <w:sz w:val="20"/>
          <w:szCs w:val="20"/>
        </w:rPr>
        <w:t>Disney</w:t>
      </w:r>
      <w:proofErr w:type="spellEnd"/>
      <w:r w:rsidRPr="009C640E">
        <w:rPr>
          <w:rFonts w:ascii="Verdana" w:hAnsi="Verdana"/>
          <w:color w:val="303030"/>
          <w:sz w:val="20"/>
          <w:szCs w:val="20"/>
        </w:rPr>
        <w:t xml:space="preserve"> &amp; VELUX – это целый ряд затемняющих штор, разработанных для юных годами и юных душой. Сказочная коллекция </w:t>
      </w:r>
      <w:proofErr w:type="spellStart"/>
      <w:r w:rsidRPr="009C640E">
        <w:rPr>
          <w:rFonts w:ascii="Verdana" w:hAnsi="Verdana"/>
          <w:color w:val="303030"/>
          <w:sz w:val="20"/>
          <w:szCs w:val="20"/>
        </w:rPr>
        <w:t>Disney</w:t>
      </w:r>
      <w:proofErr w:type="spellEnd"/>
      <w:r w:rsidRPr="009C640E">
        <w:rPr>
          <w:rFonts w:ascii="Verdana" w:hAnsi="Verdana"/>
          <w:color w:val="303030"/>
          <w:sz w:val="20"/>
          <w:szCs w:val="20"/>
        </w:rPr>
        <w:t xml:space="preserve"> &amp; VELUX - простой способ создания идеальных условий для здорового сна в спальнях с мансардными окнами VELUX.</w:t>
      </w:r>
      <w:r w:rsidR="00BD7E32">
        <w:rPr>
          <w:rFonts w:ascii="Verdana" w:hAnsi="Verdan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7695565</wp:posOffset>
            </wp:positionV>
            <wp:extent cx="2619375" cy="1800225"/>
            <wp:effectExtent l="0" t="0" r="0" b="0"/>
            <wp:wrapSquare wrapText="bothSides"/>
            <wp:docPr id="30" name="Рисунок 30" descr="119485-01_w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9485-01_w3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32">
        <w:rPr>
          <w:rFonts w:ascii="Verdana" w:hAnsi="Verdan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7705090</wp:posOffset>
            </wp:positionV>
            <wp:extent cx="2562225" cy="1771650"/>
            <wp:effectExtent l="0" t="0" r="0" b="0"/>
            <wp:wrapSquare wrapText="bothSides"/>
            <wp:docPr id="29" name="Рисунок 29" descr="119494-01_w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9494-01_w3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8C" w:rsidRPr="009C640E" w:rsidRDefault="0051658C" w:rsidP="009C640E">
      <w:pPr>
        <w:rPr>
          <w:rFonts w:ascii="Verdana" w:hAnsi="Verdana"/>
          <w:sz w:val="20"/>
          <w:szCs w:val="20"/>
        </w:rPr>
      </w:pPr>
    </w:p>
    <w:p w:rsidR="00A3770B" w:rsidRPr="009C640E" w:rsidRDefault="00A3770B" w:rsidP="00A3770B">
      <w:pPr>
        <w:spacing w:after="75"/>
        <w:rPr>
          <w:rFonts w:ascii="Verdana" w:hAnsi="Verdana"/>
          <w:b/>
          <w:color w:val="000000"/>
          <w:sz w:val="20"/>
          <w:szCs w:val="20"/>
        </w:rPr>
      </w:pPr>
      <w:r w:rsidRPr="009C640E">
        <w:rPr>
          <w:rFonts w:ascii="Verdana" w:hAnsi="Verdana"/>
          <w:b/>
          <w:color w:val="000000"/>
          <w:sz w:val="20"/>
          <w:szCs w:val="20"/>
        </w:rPr>
        <w:t>Дизайн для каждого</w:t>
      </w:r>
    </w:p>
    <w:p w:rsidR="00A3770B" w:rsidRPr="009C640E" w:rsidRDefault="00A3770B" w:rsidP="00A3770B">
      <w:pPr>
        <w:spacing w:after="240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 xml:space="preserve">От Микки Мауса,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Бемби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 xml:space="preserve"> и Самолетиков до Минни Маус, Винни-Пуха и Принцессы – каждый найдет себе героя по душе в коллекции из 12 забавных и оригинальных дизайнов. Все они представлены ниже. Какой нравится вам больше всех? Вы</w:t>
      </w:r>
      <w:r w:rsidR="009C640E">
        <w:rPr>
          <w:rFonts w:ascii="Verdana" w:hAnsi="Verdana"/>
          <w:color w:val="000000"/>
          <w:sz w:val="20"/>
          <w:szCs w:val="20"/>
        </w:rPr>
        <w:t>берите и закажите прямо сейчас.</w:t>
      </w:r>
    </w:p>
    <w:p w:rsidR="00A3770B" w:rsidRPr="009C640E" w:rsidRDefault="00A3770B" w:rsidP="00A3770B">
      <w:pPr>
        <w:spacing w:after="75"/>
        <w:rPr>
          <w:rFonts w:ascii="Verdana" w:hAnsi="Verdana"/>
          <w:b/>
          <w:color w:val="000000"/>
          <w:sz w:val="20"/>
          <w:szCs w:val="20"/>
        </w:rPr>
      </w:pPr>
      <w:r w:rsidRPr="009C640E">
        <w:rPr>
          <w:rFonts w:ascii="Verdana" w:hAnsi="Verdana"/>
          <w:b/>
          <w:color w:val="000000"/>
          <w:sz w:val="20"/>
          <w:szCs w:val="20"/>
        </w:rPr>
        <w:t xml:space="preserve">Лучшее от </w:t>
      </w:r>
      <w:proofErr w:type="spellStart"/>
      <w:r w:rsidRPr="009C640E">
        <w:rPr>
          <w:rFonts w:ascii="Verdana" w:hAnsi="Verdana"/>
          <w:b/>
          <w:color w:val="000000"/>
          <w:sz w:val="20"/>
          <w:szCs w:val="20"/>
        </w:rPr>
        <w:t>Disney</w:t>
      </w:r>
      <w:proofErr w:type="spellEnd"/>
      <w:r w:rsidRPr="009C640E">
        <w:rPr>
          <w:rFonts w:ascii="Verdana" w:hAnsi="Verdana"/>
          <w:b/>
          <w:color w:val="000000"/>
          <w:sz w:val="20"/>
          <w:szCs w:val="20"/>
        </w:rPr>
        <w:t xml:space="preserve"> &amp; VELUX</w:t>
      </w:r>
    </w:p>
    <w:p w:rsidR="0051658C" w:rsidRPr="009C640E" w:rsidRDefault="00A3770B" w:rsidP="00A3770B">
      <w:pPr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 xml:space="preserve">В этой новой коллекции гармонично сочетаются функциональность и надежность VELUX и захватывающий и веселый мир наших любимых героев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Disney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>. Затемняющие шторы обеспечивают полное затемнение, что позволяет создать идеальное пространство для сна. Будь то полноценный ночной сон или вы решили ненадолго прилечь днем.</w:t>
      </w:r>
    </w:p>
    <w:p w:rsidR="00A3770B" w:rsidRPr="009C640E" w:rsidRDefault="00A3770B" w:rsidP="00A3770B">
      <w:pPr>
        <w:rPr>
          <w:rFonts w:ascii="Verdana" w:hAnsi="Verdana"/>
          <w:color w:val="000000"/>
          <w:sz w:val="20"/>
          <w:szCs w:val="20"/>
        </w:rPr>
      </w:pPr>
    </w:p>
    <w:p w:rsidR="00A3770B" w:rsidRPr="009C640E" w:rsidRDefault="00A3770B" w:rsidP="00A3770B">
      <w:pPr>
        <w:spacing w:after="75"/>
        <w:rPr>
          <w:rFonts w:ascii="Verdana" w:hAnsi="Verdana"/>
          <w:b/>
          <w:color w:val="000000"/>
          <w:sz w:val="20"/>
          <w:szCs w:val="20"/>
        </w:rPr>
      </w:pPr>
      <w:r w:rsidRPr="009C640E">
        <w:rPr>
          <w:rFonts w:ascii="Verdana" w:hAnsi="Verdana"/>
          <w:b/>
          <w:color w:val="000000"/>
          <w:sz w:val="20"/>
          <w:szCs w:val="20"/>
        </w:rPr>
        <w:t>Коллекция</w:t>
      </w:r>
    </w:p>
    <w:p w:rsidR="0051658C" w:rsidRPr="009C640E" w:rsidRDefault="00A3770B" w:rsidP="009C640E">
      <w:pPr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 xml:space="preserve">Дизайн каждой шторки из Сказочной коллекции </w:t>
      </w:r>
      <w:proofErr w:type="spellStart"/>
      <w:r w:rsidRPr="009C640E">
        <w:rPr>
          <w:rFonts w:ascii="Verdana" w:hAnsi="Verdana"/>
          <w:color w:val="000000"/>
          <w:sz w:val="20"/>
          <w:szCs w:val="20"/>
        </w:rPr>
        <w:t>Disney</w:t>
      </w:r>
      <w:proofErr w:type="spellEnd"/>
      <w:r w:rsidRPr="009C640E">
        <w:rPr>
          <w:rFonts w:ascii="Verdana" w:hAnsi="Verdana"/>
          <w:color w:val="000000"/>
          <w:sz w:val="20"/>
          <w:szCs w:val="20"/>
        </w:rPr>
        <w:t xml:space="preserve"> &amp; VELUX уникален и разработан специально под параметры окон VELUX.</w:t>
      </w:r>
      <w:r w:rsidR="00BD7E32">
        <w:rPr>
          <w:rFonts w:ascii="Verdana" w:hAnsi="Verdan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648325" cy="3895725"/>
            <wp:effectExtent l="0" t="0" r="0" b="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8C" w:rsidRPr="009C640E" w:rsidRDefault="0051658C" w:rsidP="009C640E">
      <w:pPr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51658C" w:rsidRPr="009C640E" w:rsidRDefault="0051658C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CB71E1" w:rsidRPr="009C640E" w:rsidRDefault="00CB71E1" w:rsidP="00892F03">
      <w:pPr>
        <w:ind w:left="1416" w:firstLine="708"/>
        <w:rPr>
          <w:rFonts w:ascii="Verdana" w:hAnsi="Verdana"/>
          <w:sz w:val="20"/>
          <w:szCs w:val="20"/>
        </w:rPr>
      </w:pPr>
    </w:p>
    <w:p w:rsidR="009C640E" w:rsidRDefault="009C640E" w:rsidP="00CB71E1">
      <w:pPr>
        <w:spacing w:after="75"/>
        <w:rPr>
          <w:rFonts w:ascii="Verdana" w:hAnsi="Verdana"/>
          <w:sz w:val="20"/>
          <w:szCs w:val="20"/>
        </w:rPr>
      </w:pPr>
    </w:p>
    <w:p w:rsidR="00CB71E1" w:rsidRPr="009C640E" w:rsidRDefault="00CB71E1" w:rsidP="00CB71E1">
      <w:pPr>
        <w:spacing w:after="75"/>
        <w:rPr>
          <w:rFonts w:ascii="Verdana" w:hAnsi="Verdana"/>
          <w:sz w:val="20"/>
          <w:szCs w:val="20"/>
          <w:lang w:val="en-US"/>
        </w:rPr>
      </w:pPr>
      <w:r w:rsidRPr="009C640E">
        <w:rPr>
          <w:rFonts w:ascii="Verdana" w:hAnsi="Verdana"/>
          <w:sz w:val="20"/>
          <w:szCs w:val="20"/>
          <w:lang w:val="en-US"/>
        </w:rPr>
        <w:t>© Disney. Based on the “Winnie the Pooh” works by A. A. Milne and E. H. Shepard.</w:t>
      </w:r>
    </w:p>
    <w:p w:rsidR="00CB71E1" w:rsidRPr="009C640E" w:rsidRDefault="00CB71E1" w:rsidP="00CB71E1">
      <w:pPr>
        <w:spacing w:after="75"/>
        <w:rPr>
          <w:rFonts w:ascii="Verdana" w:hAnsi="Verdana"/>
          <w:color w:val="000000"/>
          <w:sz w:val="20"/>
          <w:szCs w:val="20"/>
          <w:lang w:val="en-US"/>
        </w:rPr>
      </w:pPr>
    </w:p>
    <w:p w:rsidR="00CB71E1" w:rsidRPr="009C640E" w:rsidRDefault="00CB71E1" w:rsidP="009C640E">
      <w:pPr>
        <w:spacing w:after="75"/>
        <w:jc w:val="both"/>
        <w:rPr>
          <w:rFonts w:ascii="Verdana" w:hAnsi="Verdana"/>
          <w:color w:val="000000"/>
          <w:sz w:val="20"/>
          <w:szCs w:val="20"/>
        </w:rPr>
      </w:pPr>
      <w:r w:rsidRPr="009C640E">
        <w:rPr>
          <w:rFonts w:ascii="Verdana" w:hAnsi="Verdana"/>
          <w:color w:val="000000"/>
          <w:sz w:val="20"/>
          <w:szCs w:val="20"/>
        </w:rPr>
        <w:t>Обратите внимание</w:t>
      </w:r>
      <w:proofErr w:type="gramStart"/>
      <w:r w:rsidRPr="009C640E">
        <w:rPr>
          <w:rFonts w:ascii="Verdana" w:hAnsi="Verdana"/>
          <w:color w:val="000000"/>
          <w:sz w:val="20"/>
          <w:szCs w:val="20"/>
        </w:rPr>
        <w:t>: Как и</w:t>
      </w:r>
      <w:proofErr w:type="gramEnd"/>
      <w:r w:rsidRPr="009C640E">
        <w:rPr>
          <w:rFonts w:ascii="Verdana" w:hAnsi="Verdana"/>
          <w:color w:val="000000"/>
          <w:sz w:val="20"/>
          <w:szCs w:val="20"/>
        </w:rPr>
        <w:t xml:space="preserve"> в случае с любыми тканями, реальные цвета могут несколько отличаться от приведенных образцов. Дизайны приведены исключительно в качестве иллюстрации. Ваша затемняющая штора может отличаться, так как каждый дизайн масштабируется в соответствии с конкретными параметрами окна.</w:t>
      </w:r>
    </w:p>
    <w:p w:rsidR="009C640E" w:rsidRPr="00D0193A" w:rsidRDefault="009C640E" w:rsidP="00CB71E1">
      <w:pPr>
        <w:spacing w:after="75"/>
        <w:rPr>
          <w:rFonts w:ascii="Verdana" w:hAnsi="Verdana"/>
          <w:color w:val="000000"/>
          <w:sz w:val="20"/>
          <w:szCs w:val="20"/>
        </w:rPr>
      </w:pPr>
    </w:p>
    <w:p w:rsidR="00CB71E1" w:rsidRDefault="009C640E" w:rsidP="009C640E">
      <w:pPr>
        <w:pStyle w:val="1"/>
        <w:rPr>
          <w:rFonts w:ascii="Verdana" w:hAnsi="Verdana"/>
        </w:rPr>
      </w:pPr>
      <w:bookmarkStart w:id="0" w:name="_GoBack"/>
      <w:bookmarkEnd w:id="0"/>
      <w:r>
        <w:br w:type="page"/>
      </w:r>
      <w:r w:rsidRPr="009C640E">
        <w:rPr>
          <w:rFonts w:ascii="Verdana" w:hAnsi="Verdana"/>
        </w:rPr>
        <w:lastRenderedPageBreak/>
        <w:t xml:space="preserve">Звездная коллекция </w:t>
      </w:r>
      <w:proofErr w:type="spellStart"/>
      <w:r w:rsidRPr="009C640E">
        <w:rPr>
          <w:rFonts w:ascii="Verdana" w:hAnsi="Verdana"/>
        </w:rPr>
        <w:t>Star</w:t>
      </w:r>
      <w:proofErr w:type="spellEnd"/>
      <w:r w:rsidRPr="009C640E">
        <w:rPr>
          <w:rFonts w:ascii="Verdana" w:hAnsi="Verdana"/>
        </w:rPr>
        <w:t xml:space="preserve"> </w:t>
      </w:r>
      <w:proofErr w:type="spellStart"/>
      <w:r w:rsidRPr="009C640E">
        <w:rPr>
          <w:rFonts w:ascii="Verdana" w:hAnsi="Verdana"/>
        </w:rPr>
        <w:t>Wars</w:t>
      </w:r>
      <w:proofErr w:type="spellEnd"/>
      <w:r w:rsidRPr="009C640E">
        <w:rPr>
          <w:rFonts w:ascii="Verdana" w:hAnsi="Verdana"/>
        </w:rPr>
        <w:t xml:space="preserve"> &amp; VELUX</w:t>
      </w:r>
    </w:p>
    <w:p w:rsidR="009C640E" w:rsidRDefault="009C640E" w:rsidP="009C640E">
      <w:pPr>
        <w:pStyle w:val="aa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04040"/>
          <w:sz w:val="18"/>
          <w:szCs w:val="18"/>
        </w:rPr>
      </w:pPr>
    </w:p>
    <w:p w:rsidR="009C640E" w:rsidRDefault="00BD7E32" w:rsidP="009C640E">
      <w:pPr>
        <w:pStyle w:val="aa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noProof/>
          <w:color w:val="404040"/>
          <w:sz w:val="18"/>
          <w:szCs w:val="18"/>
        </w:rPr>
        <w:drawing>
          <wp:inline distT="0" distB="0" distL="0" distR="0">
            <wp:extent cx="5476875" cy="2743200"/>
            <wp:effectExtent l="0" t="0" r="0" b="0"/>
            <wp:docPr id="1" name="Рисунок 1" descr="3_jan_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jan_t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0E" w:rsidRPr="00D0193A" w:rsidRDefault="009C640E" w:rsidP="00147BED">
      <w:pPr>
        <w:pStyle w:val="aa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 w:cs="Arial"/>
          <w:color w:val="404040"/>
          <w:sz w:val="20"/>
          <w:szCs w:val="20"/>
        </w:rPr>
      </w:pPr>
      <w:r w:rsidRPr="00D0193A">
        <w:rPr>
          <w:rFonts w:ascii="Verdana" w:hAnsi="Verdana" w:cs="Arial"/>
          <w:color w:val="404040"/>
          <w:sz w:val="20"/>
          <w:szCs w:val="20"/>
        </w:rPr>
        <w:t xml:space="preserve">Новая Звездная коллекция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Disney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&amp; VELUX – это затемняющие шторы, разработанные для настоящих рыцарей-джедаев и других юных искателей приключений. Выберите себе дизайн по душе. Ваш ребенок с радостью проведет вечер и ночь в компании героев Звездной коллекции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Disney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&amp; VELUX! </w:t>
      </w:r>
    </w:p>
    <w:p w:rsidR="009C640E" w:rsidRPr="00D0193A" w:rsidRDefault="00BD7E32" w:rsidP="009C640E">
      <w:pPr>
        <w:pStyle w:val="aa"/>
        <w:shd w:val="clear" w:color="auto" w:fill="FFFFFF"/>
        <w:spacing w:line="312" w:lineRule="atLeast"/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495800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0E" w:rsidRPr="00D0193A">
        <w:rPr>
          <w:rFonts w:ascii="Verdana" w:hAnsi="Verdana" w:cs="Arial"/>
          <w:color w:val="404040"/>
          <w:sz w:val="20"/>
          <w:szCs w:val="20"/>
        </w:rPr>
        <w:t xml:space="preserve"> </w:t>
      </w:r>
    </w:p>
    <w:p w:rsidR="009C640E" w:rsidRPr="00D0193A" w:rsidRDefault="009C640E" w:rsidP="00147BED">
      <w:pPr>
        <w:pStyle w:val="aa"/>
        <w:shd w:val="clear" w:color="auto" w:fill="FFFFFF"/>
        <w:spacing w:line="312" w:lineRule="atLeast"/>
        <w:jc w:val="both"/>
        <w:rPr>
          <w:rFonts w:ascii="Verdana" w:hAnsi="Verdana" w:cs="Arial"/>
          <w:color w:val="404040"/>
          <w:sz w:val="20"/>
          <w:szCs w:val="20"/>
        </w:rPr>
      </w:pPr>
      <w:r w:rsidRPr="00D0193A">
        <w:rPr>
          <w:rFonts w:ascii="Verdana" w:hAnsi="Verdana" w:cs="Arial"/>
          <w:color w:val="404040"/>
          <w:sz w:val="20"/>
          <w:szCs w:val="20"/>
        </w:rPr>
        <w:t xml:space="preserve">Выберите из 4 фантастических дизайнов Звездной коллекции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Star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Wars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&amp; VELUX.</w:t>
      </w:r>
      <w:r w:rsidR="00147BED" w:rsidRPr="00D0193A">
        <w:rPr>
          <w:rFonts w:ascii="Verdana" w:hAnsi="Verdana" w:cs="Arial"/>
          <w:color w:val="404040"/>
          <w:sz w:val="20"/>
          <w:szCs w:val="20"/>
        </w:rPr>
        <w:t xml:space="preserve"> </w:t>
      </w:r>
      <w:r w:rsidRPr="00D0193A">
        <w:rPr>
          <w:rFonts w:ascii="Verdana" w:hAnsi="Verdana" w:cs="Arial"/>
          <w:color w:val="404040"/>
          <w:sz w:val="20"/>
          <w:szCs w:val="20"/>
        </w:rPr>
        <w:t xml:space="preserve">Независимо от того, какой дизайн вы выберете, затемняющие шторы Звездной коллекции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Star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</w:t>
      </w:r>
      <w:proofErr w:type="spellStart"/>
      <w:r w:rsidRPr="00D0193A">
        <w:rPr>
          <w:rFonts w:ascii="Verdana" w:hAnsi="Verdana" w:cs="Arial"/>
          <w:color w:val="404040"/>
          <w:sz w:val="20"/>
          <w:szCs w:val="20"/>
        </w:rPr>
        <w:t>Wars</w:t>
      </w:r>
      <w:proofErr w:type="spellEnd"/>
      <w:r w:rsidRPr="00D0193A">
        <w:rPr>
          <w:rFonts w:ascii="Verdana" w:hAnsi="Verdana" w:cs="Arial"/>
          <w:color w:val="404040"/>
          <w:sz w:val="20"/>
          <w:szCs w:val="20"/>
        </w:rPr>
        <w:t xml:space="preserve"> &amp; VELUX обеспечат полное затемнение, создав идеальное пространство для сна.</w:t>
      </w:r>
    </w:p>
    <w:p w:rsidR="009C640E" w:rsidRPr="009C640E" w:rsidRDefault="009C640E" w:rsidP="009C640E"/>
    <w:sectPr w:rsidR="009C640E" w:rsidRPr="009C640E" w:rsidSect="005D62E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6E" w:rsidRDefault="00B5506E" w:rsidP="009C640E">
      <w:r>
        <w:separator/>
      </w:r>
    </w:p>
  </w:endnote>
  <w:endnote w:type="continuationSeparator" w:id="0">
    <w:p w:rsidR="00B5506E" w:rsidRDefault="00B5506E" w:rsidP="009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6E" w:rsidRDefault="00B5506E" w:rsidP="009C640E">
      <w:r>
        <w:separator/>
      </w:r>
    </w:p>
  </w:footnote>
  <w:footnote w:type="continuationSeparator" w:id="0">
    <w:p w:rsidR="00B5506E" w:rsidRDefault="00B5506E" w:rsidP="009C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E" w:rsidRDefault="009C64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450"/>
    <w:multiLevelType w:val="hybridMultilevel"/>
    <w:tmpl w:val="88FE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EB"/>
    <w:rsid w:val="0002392F"/>
    <w:rsid w:val="00042228"/>
    <w:rsid w:val="00141F5D"/>
    <w:rsid w:val="00147BED"/>
    <w:rsid w:val="00233881"/>
    <w:rsid w:val="002B7674"/>
    <w:rsid w:val="003F5755"/>
    <w:rsid w:val="004A7697"/>
    <w:rsid w:val="0051658C"/>
    <w:rsid w:val="005D62EB"/>
    <w:rsid w:val="006C38CD"/>
    <w:rsid w:val="006E0262"/>
    <w:rsid w:val="006F51EF"/>
    <w:rsid w:val="00892F03"/>
    <w:rsid w:val="00975B85"/>
    <w:rsid w:val="009C640E"/>
    <w:rsid w:val="009D6B67"/>
    <w:rsid w:val="00A3770B"/>
    <w:rsid w:val="00AF7073"/>
    <w:rsid w:val="00B5506E"/>
    <w:rsid w:val="00BD7E32"/>
    <w:rsid w:val="00CB71E1"/>
    <w:rsid w:val="00CF18C6"/>
    <w:rsid w:val="00D0193A"/>
    <w:rsid w:val="00DB16AC"/>
    <w:rsid w:val="00DD01DC"/>
    <w:rsid w:val="00E26A7C"/>
    <w:rsid w:val="00E4214D"/>
    <w:rsid w:val="00FB44F1"/>
    <w:rsid w:val="00FD46AF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95BD"/>
  <w15:chartTrackingRefBased/>
  <w15:docId w15:val="{832F1609-B101-4326-AB74-2CD888B8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2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3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39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FF412D"/>
    <w:rPr>
      <w:color w:val="333333"/>
      <w:u w:val="single"/>
    </w:rPr>
  </w:style>
  <w:style w:type="character" w:styleId="a4">
    <w:name w:val="Strong"/>
    <w:uiPriority w:val="22"/>
    <w:qFormat/>
    <w:rsid w:val="006C38CD"/>
    <w:rPr>
      <w:b/>
      <w:bCs/>
    </w:rPr>
  </w:style>
  <w:style w:type="character" w:styleId="a5">
    <w:name w:val="Emphasis"/>
    <w:uiPriority w:val="20"/>
    <w:qFormat/>
    <w:rsid w:val="00141F5D"/>
    <w:rPr>
      <w:i/>
      <w:iCs/>
    </w:rPr>
  </w:style>
  <w:style w:type="character" w:customStyle="1" w:styleId="velux-custom-element-tahoma24">
    <w:name w:val="velux-custom-element-tahoma24"/>
    <w:rsid w:val="006E0262"/>
    <w:rPr>
      <w:rFonts w:ascii="Tahoma" w:hAnsi="Tahoma" w:cs="Tahoma" w:hint="default"/>
      <w:sz w:val="36"/>
      <w:szCs w:val="36"/>
    </w:rPr>
  </w:style>
  <w:style w:type="character" w:customStyle="1" w:styleId="velux-custom-forecolor-black1">
    <w:name w:val="velux-custom-forecolor-black1"/>
    <w:rsid w:val="00CB71E1"/>
    <w:rPr>
      <w:color w:val="000000"/>
    </w:rPr>
  </w:style>
  <w:style w:type="character" w:customStyle="1" w:styleId="velux-custom-style-bullet1">
    <w:name w:val="velux-custom-style-bullet1"/>
    <w:rsid w:val="00CB71E1"/>
    <w:rPr>
      <w:strike w:val="0"/>
      <w:dstrike w:val="0"/>
      <w:color w:val="FF000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C6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40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6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40E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C6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741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5125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21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19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929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8090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372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417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548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8511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elux.ru/" TargetMode="Externa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5693-0539-4F6B-B1B5-51C7E84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Шторы, жалюзи, рольставни</vt:lpstr>
      <vt:lpstr>Шторы, жалюзи, рольставни</vt:lpstr>
    </vt:vector>
  </TitlesOfParts>
  <Company>VELUX A/S</Company>
  <LinksUpToDate>false</LinksUpToDate>
  <CharactersWithSpaces>5635</CharactersWithSpaces>
  <SharedDoc>false</SharedDoc>
  <HLinks>
    <vt:vector size="6" baseType="variant"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http://www.velux.ru/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Шторы, жалюзи, рольставни</dc:title>
  <dc:subject/>
  <dc:creator>VELUX A/S</dc:creator>
  <cp:keywords/>
  <dc:description/>
  <cp:lastModifiedBy>Сергей Копылов</cp:lastModifiedBy>
  <cp:revision>4</cp:revision>
  <dcterms:created xsi:type="dcterms:W3CDTF">2018-04-26T11:31:00Z</dcterms:created>
  <dcterms:modified xsi:type="dcterms:W3CDTF">2018-05-07T08:08:00Z</dcterms:modified>
</cp:coreProperties>
</file>